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FD" w:rsidRDefault="00EB1DFD" w:rsidP="00EB1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TableNormal"/>
        <w:tblW w:w="96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986"/>
      </w:tblGrid>
      <w:tr w:rsidR="00EB1DFD" w:rsidTr="00EB1DFD">
        <w:trPr>
          <w:trHeight w:val="317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 w:rsidP="00EB1DFD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EB1DFD">
              <w:rPr>
                <w:sz w:val="28"/>
                <w:lang w:val="ru-RU"/>
              </w:rPr>
              <w:t>Рабочая программа по учебному предмету «</w:t>
            </w:r>
            <w:r>
              <w:rPr>
                <w:sz w:val="28"/>
                <w:lang w:val="ru-RU"/>
              </w:rPr>
              <w:t>Основы религиозной культуры и светской этики</w:t>
            </w:r>
            <w:r w:rsidRPr="00EB1DFD">
              <w:rPr>
                <w:sz w:val="28"/>
                <w:lang w:val="ru-RU"/>
              </w:rPr>
              <w:t>»</w:t>
            </w:r>
          </w:p>
        </w:tc>
      </w:tr>
      <w:tr w:rsidR="00EB1DFD" w:rsidTr="00EB1DFD">
        <w:trPr>
          <w:trHeight w:val="638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</w:p>
          <w:p w:rsidR="00EB1DFD" w:rsidRDefault="00EB1DF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</w:tr>
      <w:tr w:rsidR="00EB1DFD" w:rsidTr="00EB1DFD">
        <w:trPr>
          <w:trHeight w:val="782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  <w:p w:rsidR="00EB1DFD" w:rsidRDefault="00EB1DF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EB1DFD" w:rsidTr="00EB1DFD">
        <w:trPr>
          <w:trHeight w:val="979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ind w:left="109" w:right="86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Разработчики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>
            <w:pPr>
              <w:pStyle w:val="TableParagraph"/>
              <w:ind w:right="225"/>
              <w:rPr>
                <w:lang w:val="ru-RU"/>
              </w:rPr>
            </w:pPr>
            <w:r w:rsidRPr="00EB1DFD">
              <w:rPr>
                <w:sz w:val="28"/>
                <w:lang w:val="ru-RU"/>
              </w:rPr>
              <w:t>Завгорудько Л.И., учителя начальных классов МБОУ</w:t>
            </w:r>
            <w:r w:rsidRPr="00EB1DFD">
              <w:rPr>
                <w:spacing w:val="-2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«Подолешенская СОШ»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B1DFD">
              <w:rPr>
                <w:sz w:val="28"/>
                <w:lang w:val="ru-RU"/>
              </w:rPr>
              <w:t>Прохоровского</w:t>
            </w:r>
            <w:proofErr w:type="spellEnd"/>
            <w:r w:rsidRPr="00EB1DFD">
              <w:rPr>
                <w:spacing w:val="-3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района Белгородской</w:t>
            </w:r>
            <w:r w:rsidRPr="00EB1DFD">
              <w:rPr>
                <w:spacing w:val="-4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области</w:t>
            </w:r>
          </w:p>
          <w:p w:rsidR="00EB1DFD" w:rsidRPr="00EB1DFD" w:rsidRDefault="00EB1DFD">
            <w:pPr>
              <w:tabs>
                <w:tab w:val="left" w:pos="470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B1DFD">
              <w:rPr>
                <w:rFonts w:ascii="Times New Roman" w:hAnsi="Times New Roman" w:cs="Times New Roman"/>
                <w:lang w:val="ru-RU"/>
              </w:rPr>
              <w:tab/>
            </w:r>
          </w:p>
        </w:tc>
      </w:tr>
      <w:tr w:rsidR="00EB1DFD" w:rsidTr="00EB1DFD">
        <w:trPr>
          <w:trHeight w:val="311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ind w:left="109" w:right="845"/>
              <w:rPr>
                <w:sz w:val="28"/>
              </w:rPr>
            </w:pPr>
            <w:proofErr w:type="spellStart"/>
            <w:r>
              <w:rPr>
                <w:sz w:val="28"/>
              </w:rPr>
              <w:t>Нормативно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методические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материалы</w:t>
            </w:r>
            <w:proofErr w:type="spellEnd"/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>
            <w:pPr>
              <w:shd w:val="clear" w:color="auto" w:fill="FFFFFF"/>
              <w:ind w:left="234"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Рабочая программа учебного предмета </w:t>
            </w:r>
            <w:r w:rsidR="009938BF" w:rsidRPr="009938BF">
              <w:rPr>
                <w:rFonts w:ascii="Times New Roman" w:hAnsi="Times New Roman" w:cs="Times New Roman"/>
                <w:sz w:val="28"/>
                <w:lang w:val="ru-RU"/>
              </w:rPr>
              <w:t>«Основы религиозной культуры и светской этики»</w:t>
            </w:r>
            <w:r w:rsidR="00993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gramStart"/>
            <w:r w:rsidR="00993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="00993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93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класса </w:t>
            </w: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составлена на основе:</w:t>
            </w:r>
          </w:p>
          <w:p w:rsidR="00EB1DFD" w:rsidRPr="00EB1DFD" w:rsidRDefault="00EB1DFD">
            <w:pPr>
              <w:shd w:val="clear" w:color="auto" w:fill="FFFFFF"/>
              <w:ind w:left="234"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Приказа Министерства просвещения РФ от 16.11.2022 №992 «Об утверждении федеральной  образовательной программы начального общего образования»;</w:t>
            </w:r>
          </w:p>
          <w:p w:rsidR="00EB1DFD" w:rsidRPr="00EB1DFD" w:rsidRDefault="00EB1DFD">
            <w:pPr>
              <w:shd w:val="clear" w:color="auto" w:fill="FFFFFF"/>
              <w:ind w:left="234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ориентирована</w:t>
            </w:r>
            <w:proofErr w:type="gramEnd"/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целевые приори</w:t>
            </w: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теты, сформулированные в Примерной программе воспитания.</w:t>
            </w:r>
          </w:p>
          <w:p w:rsidR="00EB1DFD" w:rsidRPr="00EB1DFD" w:rsidRDefault="00EB1DFD">
            <w:pPr>
              <w:pStyle w:val="TableParagraph"/>
              <w:tabs>
                <w:tab w:val="left" w:pos="1365"/>
              </w:tabs>
              <w:rPr>
                <w:sz w:val="28"/>
                <w:lang w:val="ru-RU"/>
              </w:rPr>
            </w:pPr>
            <w:r w:rsidRPr="00EB1DFD">
              <w:rPr>
                <w:sz w:val="28"/>
                <w:szCs w:val="28"/>
                <w:lang w:val="ru-RU"/>
              </w:rPr>
              <w:t>- Примерные</w:t>
            </w:r>
            <w:r w:rsidRPr="00EB1DF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B1DFD">
              <w:rPr>
                <w:sz w:val="28"/>
                <w:szCs w:val="28"/>
                <w:lang w:val="ru-RU"/>
              </w:rPr>
              <w:t xml:space="preserve">программы </w:t>
            </w:r>
            <w:r w:rsidRPr="00EB1DF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B1DFD">
              <w:rPr>
                <w:sz w:val="28"/>
                <w:szCs w:val="28"/>
                <w:lang w:val="ru-RU"/>
              </w:rPr>
              <w:t>по</w:t>
            </w:r>
            <w:r w:rsidRPr="00EB1DF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B1DFD">
              <w:rPr>
                <w:sz w:val="28"/>
                <w:szCs w:val="28"/>
                <w:lang w:val="ru-RU"/>
              </w:rPr>
              <w:t>учебным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предметам.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Начальная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школа.</w:t>
            </w:r>
          </w:p>
          <w:p w:rsidR="00EB1DFD" w:rsidRPr="00EB1DFD" w:rsidRDefault="00EB1DFD">
            <w:pPr>
              <w:pStyle w:val="TableParagraph"/>
              <w:rPr>
                <w:sz w:val="28"/>
                <w:lang w:val="ru-RU"/>
              </w:rPr>
            </w:pPr>
            <w:r w:rsidRPr="00EB1DFD">
              <w:rPr>
                <w:sz w:val="28"/>
                <w:lang w:val="ru-RU"/>
              </w:rPr>
              <w:t>-</w:t>
            </w:r>
            <w:r w:rsidRPr="00EB1DFD">
              <w:rPr>
                <w:spacing w:val="-6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Рабочая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программа</w:t>
            </w:r>
            <w:r w:rsidRPr="00EB1DFD">
              <w:rPr>
                <w:spacing w:val="-4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по</w:t>
            </w:r>
            <w:r w:rsidRPr="00EB1DFD">
              <w:rPr>
                <w:spacing w:val="-4"/>
                <w:sz w:val="28"/>
                <w:lang w:val="ru-RU"/>
              </w:rPr>
              <w:t xml:space="preserve"> </w:t>
            </w:r>
            <w:r w:rsidR="009938BF" w:rsidRPr="009938BF">
              <w:rPr>
                <w:sz w:val="28"/>
                <w:lang w:val="ru-RU"/>
              </w:rPr>
              <w:t>«Основы религиозной культуры и светской этики»</w:t>
            </w:r>
            <w:r w:rsidR="009938BF" w:rsidRPr="00EB1DFD">
              <w:rPr>
                <w:sz w:val="28"/>
                <w:lang w:val="ru-RU"/>
              </w:rPr>
              <w:t xml:space="preserve"> </w:t>
            </w:r>
            <w:r w:rsidR="009938BF">
              <w:rPr>
                <w:sz w:val="28"/>
                <w:lang w:val="ru-RU"/>
              </w:rPr>
              <w:t>(</w:t>
            </w:r>
            <w:r w:rsidRPr="00EB1DFD">
              <w:rPr>
                <w:sz w:val="28"/>
                <w:lang w:val="ru-RU"/>
              </w:rPr>
              <w:t>4</w:t>
            </w:r>
            <w:r w:rsidRPr="00EB1DFD">
              <w:rPr>
                <w:spacing w:val="-3"/>
                <w:sz w:val="28"/>
                <w:lang w:val="ru-RU"/>
              </w:rPr>
              <w:t xml:space="preserve"> </w:t>
            </w:r>
            <w:r w:rsidR="009938BF">
              <w:rPr>
                <w:sz w:val="28"/>
                <w:lang w:val="ru-RU"/>
              </w:rPr>
              <w:t>класс</w:t>
            </w:r>
            <w:r w:rsidRPr="00EB1DFD">
              <w:rPr>
                <w:sz w:val="28"/>
                <w:lang w:val="ru-RU"/>
              </w:rPr>
              <w:t>)</w:t>
            </w:r>
            <w:r w:rsidRPr="00EB1DFD">
              <w:rPr>
                <w:spacing w:val="-67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составлена</w:t>
            </w:r>
            <w:r w:rsidRPr="00EB1DFD">
              <w:rPr>
                <w:spacing w:val="-1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на</w:t>
            </w:r>
            <w:r w:rsidRPr="00EB1DFD">
              <w:rPr>
                <w:spacing w:val="-2"/>
                <w:sz w:val="28"/>
                <w:lang w:val="ru-RU"/>
              </w:rPr>
              <w:t xml:space="preserve"> </w:t>
            </w:r>
            <w:r w:rsidRPr="00EB1DFD">
              <w:rPr>
                <w:sz w:val="28"/>
                <w:lang w:val="ru-RU"/>
              </w:rPr>
              <w:t>основе</w:t>
            </w:r>
            <w:r w:rsidRPr="00EB1DFD">
              <w:rPr>
                <w:spacing w:val="-2"/>
                <w:sz w:val="28"/>
                <w:lang w:val="ru-RU"/>
              </w:rPr>
              <w:t xml:space="preserve"> Конструктора рабочих программ.</w:t>
            </w:r>
          </w:p>
        </w:tc>
      </w:tr>
      <w:tr w:rsidR="00EB1DFD" w:rsidTr="00EB1DFD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Default="00EB1DFD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Реализуемый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A86A88" w:rsidRDefault="00EB1DFD" w:rsidP="00A86A88">
            <w:pPr>
              <w:ind w:left="119"/>
              <w:rPr>
                <w:rFonts w:ascii="Times New Roman" w:hAnsi="Times New Roman" w:cs="Times New Roman"/>
                <w:lang w:val="ru-RU"/>
              </w:rPr>
            </w:pPr>
            <w:r w:rsidRPr="00A86A88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УМК: </w:t>
            </w:r>
            <w:r w:rsidR="00A86A88" w:rsidRPr="00A86A8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Основы православной культуры. 4 класс: учебник: в 2 частях, 4 класс/ Васильева О.Ю., </w:t>
            </w:r>
            <w:proofErr w:type="spellStart"/>
            <w:r w:rsidR="00A86A88" w:rsidRPr="00A86A8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Кульберг</w:t>
            </w:r>
            <w:proofErr w:type="spellEnd"/>
            <w:r w:rsidR="00A86A88" w:rsidRPr="00A86A8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А.С., </w:t>
            </w:r>
            <w:proofErr w:type="spellStart"/>
            <w:r w:rsidR="00A86A88" w:rsidRPr="00A86A8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Корытко</w:t>
            </w:r>
            <w:proofErr w:type="spellEnd"/>
            <w:r w:rsidR="00A86A88" w:rsidRPr="00A86A88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О.В. и другие; под науч. ред. Васильевой О.Ю., Акционерное общество «Издательство «Просвещение»</w:t>
            </w:r>
          </w:p>
        </w:tc>
      </w:tr>
      <w:tr w:rsidR="00EB1DFD" w:rsidTr="00EB1DFD">
        <w:trPr>
          <w:trHeight w:val="634"/>
        </w:trPr>
        <w:tc>
          <w:tcPr>
            <w:tcW w:w="26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>
            <w:pPr>
              <w:spacing w:line="276" w:lineRule="auto"/>
              <w:ind w:left="169" w:right="19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учебного предмета в учебном плане</w:t>
            </w:r>
          </w:p>
        </w:tc>
        <w:tc>
          <w:tcPr>
            <w:tcW w:w="6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B1DFD" w:rsidRPr="00EB1DFD" w:rsidRDefault="00EB1DFD">
            <w:pPr>
              <w:shd w:val="clear" w:color="auto" w:fill="FFFFFF"/>
              <w:ind w:left="92"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Федеральный базисный учебный план для образовательных учреждений Российской Федерации, реализующих программы начального образования отводит </w:t>
            </w: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изучение </w:t>
            </w:r>
            <w:r w:rsidR="001421D2" w:rsidRPr="001421D2">
              <w:rPr>
                <w:rFonts w:ascii="Times New Roman" w:hAnsi="Times New Roman" w:cs="Times New Roman"/>
                <w:sz w:val="28"/>
                <w:lang w:val="ru-RU"/>
              </w:rPr>
              <w:t>Основы религиозной культуры и светской этики»</w:t>
            </w:r>
            <w:r w:rsidR="00780A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4 классе — 34</w:t>
            </w:r>
            <w:r w:rsidRPr="00EB1D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0A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часа</w:t>
            </w:r>
            <w:bookmarkStart w:id="0" w:name="_GoBack"/>
            <w:bookmarkEnd w:id="0"/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1DFD" w:rsidRPr="00EB1DFD" w:rsidRDefault="00EB1DFD">
            <w:pPr>
              <w:shd w:val="clear" w:color="auto" w:fill="FFFFFF"/>
              <w:ind w:left="92"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1D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Учебный материал изучается в полном объеме.</w:t>
            </w:r>
          </w:p>
        </w:tc>
      </w:tr>
    </w:tbl>
    <w:p w:rsidR="00EB1DFD" w:rsidRDefault="00EB1DFD" w:rsidP="00EB1DFD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EB1DFD" w:rsidRDefault="00EB1DFD" w:rsidP="00EB1DFD"/>
    <w:p w:rsidR="001421D2" w:rsidRDefault="001421D2" w:rsidP="001421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православной культуры. 4 класс: учебник: в 2 частях, 4 класс/ Васильева О.Ю., </w:t>
      </w:r>
      <w:proofErr w:type="spellStart"/>
      <w:r>
        <w:rPr>
          <w:rFonts w:ascii="Times New Roman" w:hAnsi="Times New Roman"/>
          <w:color w:val="000000"/>
          <w:sz w:val="28"/>
        </w:rPr>
        <w:t>Кульберг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А.С., </w:t>
      </w:r>
      <w:proofErr w:type="spellStart"/>
      <w:r>
        <w:rPr>
          <w:rFonts w:ascii="Times New Roman" w:hAnsi="Times New Roman"/>
          <w:color w:val="000000"/>
          <w:sz w:val="28"/>
        </w:rPr>
        <w:t>Корытко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О.В. и другие; под науч. ред. Васильевой О.Ю., Акционерное общество «Издательство «Просвещение»</w:t>
      </w:r>
    </w:p>
    <w:p w:rsidR="00EB1DFD" w:rsidRDefault="00EB1DFD" w:rsidP="00EB1DFD"/>
    <w:p w:rsidR="001E5F7D" w:rsidRDefault="001E5F7D"/>
    <w:sectPr w:rsidR="001E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E"/>
    <w:rsid w:val="001421D2"/>
    <w:rsid w:val="001E5F7D"/>
    <w:rsid w:val="00780A9D"/>
    <w:rsid w:val="009938BF"/>
    <w:rsid w:val="00A86A88"/>
    <w:rsid w:val="00C87F4E"/>
    <w:rsid w:val="00E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1DF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B1D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1DF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B1DF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2024-03-12T15:05:00Z</dcterms:created>
  <dcterms:modified xsi:type="dcterms:W3CDTF">2024-03-12T15:11:00Z</dcterms:modified>
</cp:coreProperties>
</file>