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35" w:rsidRDefault="00281F35" w:rsidP="0028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81F35" w:rsidRDefault="00281F35" w:rsidP="00281F35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81F35" w:rsidTr="00281F35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Pr="00281F35" w:rsidRDefault="00281F35" w:rsidP="00281F35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>
              <w:rPr>
                <w:sz w:val="28"/>
              </w:rPr>
              <w:t>Изобразительное искусство</w:t>
            </w:r>
            <w:r w:rsidRPr="00281F35">
              <w:rPr>
                <w:sz w:val="28"/>
              </w:rPr>
              <w:t>»</w:t>
            </w:r>
          </w:p>
        </w:tc>
      </w:tr>
      <w:tr w:rsidR="00281F35" w:rsidTr="00281F35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281F35" w:rsidRDefault="00281F35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281F35" w:rsidTr="009A3345">
        <w:trPr>
          <w:trHeight w:val="84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1F35" w:rsidRDefault="00281F35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281F35" w:rsidRDefault="00281F35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  <w:p w:rsidR="00281F35" w:rsidRDefault="00281F35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281F35" w:rsidTr="00D103AE">
        <w:trPr>
          <w:trHeight w:val="104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1F35" w:rsidRPr="00281F35" w:rsidRDefault="00D103AE" w:rsidP="00D103AE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</w:tc>
      </w:tr>
      <w:tr w:rsidR="00281F35" w:rsidTr="00281F35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ind w:left="109" w:right="84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Нормативно</w:t>
            </w:r>
            <w:proofErr w:type="spellEnd"/>
            <w:r>
              <w:rPr>
                <w:sz w:val="28"/>
                <w:lang w:val="en-US"/>
              </w:rPr>
              <w:t>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методические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431A" w:rsidRPr="00603916" w:rsidRDefault="00AE431A" w:rsidP="00AE431A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Рабочая программа учебного предмета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603916"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D103AE" w:rsidRPr="006F7BC0" w:rsidRDefault="00D103AE" w:rsidP="00D103AE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E936F7" w:rsidRDefault="00E936F7" w:rsidP="00E936F7">
            <w:pPr>
              <w:ind w:left="234" w:right="22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</w:rPr>
              <w:t>ориентирована на целевые приоритеты, сформулированные в Примерной программе воспитания.</w:t>
            </w:r>
          </w:p>
          <w:p w:rsidR="00E936F7" w:rsidRDefault="00E936F7" w:rsidP="00E936F7">
            <w:pPr>
              <w:ind w:left="234" w:right="22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Рабочая программа по </w:t>
            </w:r>
            <w:r>
              <w:rPr>
                <w:rFonts w:eastAsiaTheme="minorHAnsi"/>
                <w:sz w:val="28"/>
                <w:szCs w:val="28"/>
              </w:rPr>
              <w:t>изобразительному искусству</w:t>
            </w:r>
            <w:r>
              <w:rPr>
                <w:rFonts w:eastAsiaTheme="minorHAnsi"/>
                <w:sz w:val="28"/>
                <w:szCs w:val="28"/>
              </w:rPr>
              <w:t xml:space="preserve"> в 1-4 классах составлена на основе следующих программ: </w:t>
            </w:r>
          </w:p>
          <w:p w:rsidR="00281F35" w:rsidRPr="00281F35" w:rsidRDefault="00E936F7" w:rsidP="00E936F7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</w:rPr>
              <w:t>Изобразительное искусство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</w:rPr>
              <w:t>» (для 1-4 классов). Институт стратегии развития образования, федеральное государственное бюджетное научное учреждение.</w:t>
            </w:r>
          </w:p>
        </w:tc>
      </w:tr>
      <w:tr w:rsidR="00281F35" w:rsidTr="00281F3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Pr="00281F35" w:rsidRDefault="00281F35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 w:rsidP="00281F35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 w:rsidR="009A3345">
              <w:rPr>
                <w:spacing w:val="-5"/>
                <w:sz w:val="28"/>
              </w:rPr>
              <w:t xml:space="preserve">: 1 класс, Е.И. </w:t>
            </w:r>
            <w:proofErr w:type="spellStart"/>
            <w:r w:rsidR="009A3345">
              <w:rPr>
                <w:spacing w:val="-5"/>
                <w:sz w:val="28"/>
              </w:rPr>
              <w:t>Коротеева</w:t>
            </w:r>
            <w:proofErr w:type="spellEnd"/>
            <w:r w:rsidR="009A3345"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 w:rsidR="009A3345">
              <w:rPr>
                <w:spacing w:val="-5"/>
                <w:sz w:val="28"/>
              </w:rPr>
              <w:t>Неменского</w:t>
            </w:r>
            <w:proofErr w:type="spellEnd"/>
            <w:r w:rsidR="009A3345">
              <w:rPr>
                <w:spacing w:val="-5"/>
                <w:sz w:val="28"/>
              </w:rPr>
              <w:t>,</w:t>
            </w:r>
          </w:p>
          <w:p w:rsidR="009A3345" w:rsidRDefault="009A3345" w:rsidP="009A3345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5"/>
                <w:sz w:val="28"/>
              </w:rPr>
              <w:t xml:space="preserve">: 2 класс, Е.И. </w:t>
            </w:r>
            <w:proofErr w:type="spellStart"/>
            <w:r>
              <w:rPr>
                <w:spacing w:val="-5"/>
                <w:sz w:val="28"/>
              </w:rPr>
              <w:t>Коротеева</w:t>
            </w:r>
            <w:proofErr w:type="spellEnd"/>
            <w:r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>
              <w:rPr>
                <w:spacing w:val="-5"/>
                <w:sz w:val="28"/>
              </w:rPr>
              <w:t>Неменского</w:t>
            </w:r>
            <w:proofErr w:type="spellEnd"/>
            <w:r>
              <w:rPr>
                <w:spacing w:val="-5"/>
                <w:sz w:val="28"/>
              </w:rPr>
              <w:t>,</w:t>
            </w:r>
          </w:p>
          <w:p w:rsidR="009A3345" w:rsidRDefault="009A3345" w:rsidP="009A3345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5"/>
                <w:sz w:val="28"/>
              </w:rPr>
              <w:t xml:space="preserve">: 3 класс, Е.И. </w:t>
            </w:r>
            <w:proofErr w:type="spellStart"/>
            <w:r>
              <w:rPr>
                <w:spacing w:val="-5"/>
                <w:sz w:val="28"/>
              </w:rPr>
              <w:t>Коротеева</w:t>
            </w:r>
            <w:proofErr w:type="spellEnd"/>
            <w:r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>
              <w:rPr>
                <w:spacing w:val="-5"/>
                <w:sz w:val="28"/>
              </w:rPr>
              <w:t>Неменского</w:t>
            </w:r>
            <w:proofErr w:type="spellEnd"/>
            <w:r>
              <w:rPr>
                <w:spacing w:val="-5"/>
                <w:sz w:val="28"/>
              </w:rPr>
              <w:t>,</w:t>
            </w:r>
          </w:p>
          <w:p w:rsidR="009A3345" w:rsidRPr="00281F35" w:rsidRDefault="009A3345" w:rsidP="009A334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5"/>
                <w:sz w:val="28"/>
              </w:rPr>
              <w:t xml:space="preserve">: 4 класс, Е.И. </w:t>
            </w:r>
            <w:proofErr w:type="spellStart"/>
            <w:r>
              <w:rPr>
                <w:spacing w:val="-5"/>
                <w:sz w:val="28"/>
              </w:rPr>
              <w:t>Коротеева</w:t>
            </w:r>
            <w:proofErr w:type="spellEnd"/>
            <w:r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>
              <w:rPr>
                <w:spacing w:val="-5"/>
                <w:sz w:val="28"/>
              </w:rPr>
              <w:t>Неменского</w:t>
            </w:r>
            <w:proofErr w:type="spellEnd"/>
          </w:p>
        </w:tc>
      </w:tr>
      <w:tr w:rsidR="00281F35" w:rsidTr="00281F3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431A" w:rsidRPr="00603916" w:rsidRDefault="00AE431A" w:rsidP="00AE431A">
            <w:pPr>
              <w:spacing w:line="276" w:lineRule="auto"/>
              <w:ind w:left="169" w:right="191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Место уче</w:t>
            </w:r>
            <w:r>
              <w:rPr>
                <w:sz w:val="28"/>
                <w:szCs w:val="28"/>
              </w:rPr>
              <w:t>бного предмета в учебном плане</w:t>
            </w:r>
          </w:p>
          <w:p w:rsidR="00281F35" w:rsidRPr="00281F35" w:rsidRDefault="00281F35" w:rsidP="00281F35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Pr="00281F35" w:rsidRDefault="00AE431A" w:rsidP="001747B5">
            <w:pPr>
              <w:pStyle w:val="TableParagraph"/>
              <w:spacing w:line="309" w:lineRule="exact"/>
              <w:rPr>
                <w:sz w:val="28"/>
              </w:rPr>
            </w:pPr>
            <w:r w:rsidRPr="00603916"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1747B5">
              <w:rPr>
                <w:sz w:val="28"/>
                <w:szCs w:val="28"/>
              </w:rPr>
              <w:t>Изобразительное искусство</w:t>
            </w:r>
            <w:r w:rsidRPr="00603916">
              <w:rPr>
                <w:sz w:val="28"/>
                <w:szCs w:val="28"/>
              </w:rPr>
              <w:t xml:space="preserve">» в 1 классе — </w:t>
            </w:r>
            <w:proofErr w:type="gramStart"/>
            <w:r>
              <w:rPr>
                <w:sz w:val="28"/>
                <w:szCs w:val="28"/>
              </w:rPr>
              <w:t>33</w:t>
            </w:r>
            <w:r w:rsidRPr="00603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часа</w:t>
            </w:r>
            <w:proofErr w:type="gramEnd"/>
            <w:r w:rsidR="004565B0">
              <w:rPr>
                <w:sz w:val="28"/>
                <w:szCs w:val="28"/>
              </w:rPr>
              <w:t>, 2-4 классы – 34 часа</w:t>
            </w:r>
            <w:r w:rsidRPr="00603916">
              <w:rPr>
                <w:sz w:val="28"/>
                <w:szCs w:val="28"/>
              </w:rPr>
              <w:t>. Учебный материал изучается в полном объеме.</w:t>
            </w:r>
          </w:p>
        </w:tc>
      </w:tr>
    </w:tbl>
    <w:p w:rsidR="00281F35" w:rsidRDefault="00281F35" w:rsidP="00281F35">
      <w:pPr>
        <w:jc w:val="center"/>
        <w:rPr>
          <w:b/>
        </w:rPr>
      </w:pPr>
    </w:p>
    <w:p w:rsidR="00D408DF" w:rsidRDefault="00D408DF" w:rsidP="00281F35">
      <w:pPr>
        <w:pStyle w:val="a4"/>
        <w:tabs>
          <w:tab w:val="left" w:pos="3042"/>
        </w:tabs>
        <w:rPr>
          <w:sz w:val="28"/>
        </w:rPr>
      </w:pPr>
    </w:p>
    <w:sectPr w:rsidR="00D408DF" w:rsidSect="00D408DF">
      <w:pgSz w:w="11900" w:h="16840"/>
      <w:pgMar w:top="10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0031"/>
    <w:multiLevelType w:val="hybridMultilevel"/>
    <w:tmpl w:val="077A2F1C"/>
    <w:lvl w:ilvl="0" w:tplc="9AE6ECD6">
      <w:numFmt w:val="bullet"/>
      <w:lvlText w:val="-"/>
      <w:lvlJc w:val="left"/>
      <w:pPr>
        <w:ind w:left="27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FA83AC">
      <w:numFmt w:val="bullet"/>
      <w:lvlText w:val="•"/>
      <w:lvlJc w:val="left"/>
      <w:pPr>
        <w:ind w:left="949" w:hanging="163"/>
      </w:pPr>
      <w:rPr>
        <w:rFonts w:hint="default"/>
        <w:lang w:val="ru-RU" w:eastAsia="en-US" w:bidi="ar-SA"/>
      </w:rPr>
    </w:lvl>
    <w:lvl w:ilvl="2" w:tplc="C9820D3C">
      <w:numFmt w:val="bullet"/>
      <w:lvlText w:val="•"/>
      <w:lvlJc w:val="left"/>
      <w:pPr>
        <w:ind w:left="1618" w:hanging="163"/>
      </w:pPr>
      <w:rPr>
        <w:rFonts w:hint="default"/>
        <w:lang w:val="ru-RU" w:eastAsia="en-US" w:bidi="ar-SA"/>
      </w:rPr>
    </w:lvl>
    <w:lvl w:ilvl="3" w:tplc="106EAF72">
      <w:numFmt w:val="bullet"/>
      <w:lvlText w:val="•"/>
      <w:lvlJc w:val="left"/>
      <w:pPr>
        <w:ind w:left="2287" w:hanging="163"/>
      </w:pPr>
      <w:rPr>
        <w:rFonts w:hint="default"/>
        <w:lang w:val="ru-RU" w:eastAsia="en-US" w:bidi="ar-SA"/>
      </w:rPr>
    </w:lvl>
    <w:lvl w:ilvl="4" w:tplc="35FC7AF6">
      <w:numFmt w:val="bullet"/>
      <w:lvlText w:val="•"/>
      <w:lvlJc w:val="left"/>
      <w:pPr>
        <w:ind w:left="2956" w:hanging="163"/>
      </w:pPr>
      <w:rPr>
        <w:rFonts w:hint="default"/>
        <w:lang w:val="ru-RU" w:eastAsia="en-US" w:bidi="ar-SA"/>
      </w:rPr>
    </w:lvl>
    <w:lvl w:ilvl="5" w:tplc="B5D2EEDE">
      <w:numFmt w:val="bullet"/>
      <w:lvlText w:val="•"/>
      <w:lvlJc w:val="left"/>
      <w:pPr>
        <w:ind w:left="3626" w:hanging="163"/>
      </w:pPr>
      <w:rPr>
        <w:rFonts w:hint="default"/>
        <w:lang w:val="ru-RU" w:eastAsia="en-US" w:bidi="ar-SA"/>
      </w:rPr>
    </w:lvl>
    <w:lvl w:ilvl="6" w:tplc="77A42C06">
      <w:numFmt w:val="bullet"/>
      <w:lvlText w:val="•"/>
      <w:lvlJc w:val="left"/>
      <w:pPr>
        <w:ind w:left="4295" w:hanging="163"/>
      </w:pPr>
      <w:rPr>
        <w:rFonts w:hint="default"/>
        <w:lang w:val="ru-RU" w:eastAsia="en-US" w:bidi="ar-SA"/>
      </w:rPr>
    </w:lvl>
    <w:lvl w:ilvl="7" w:tplc="30B27560">
      <w:numFmt w:val="bullet"/>
      <w:lvlText w:val="•"/>
      <w:lvlJc w:val="left"/>
      <w:pPr>
        <w:ind w:left="4964" w:hanging="163"/>
      </w:pPr>
      <w:rPr>
        <w:rFonts w:hint="default"/>
        <w:lang w:val="ru-RU" w:eastAsia="en-US" w:bidi="ar-SA"/>
      </w:rPr>
    </w:lvl>
    <w:lvl w:ilvl="8" w:tplc="77DEE31E">
      <w:numFmt w:val="bullet"/>
      <w:lvlText w:val="•"/>
      <w:lvlJc w:val="left"/>
      <w:pPr>
        <w:ind w:left="5633" w:hanging="163"/>
      </w:pPr>
      <w:rPr>
        <w:rFonts w:hint="default"/>
        <w:lang w:val="ru-RU" w:eastAsia="en-US" w:bidi="ar-SA"/>
      </w:rPr>
    </w:lvl>
  </w:abstractNum>
  <w:abstractNum w:abstractNumId="1">
    <w:nsid w:val="20C011A6"/>
    <w:multiLevelType w:val="hybridMultilevel"/>
    <w:tmpl w:val="A6AECB2A"/>
    <w:lvl w:ilvl="0" w:tplc="B10A8116">
      <w:numFmt w:val="bullet"/>
      <w:lvlText w:val="-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ED1DC">
      <w:numFmt w:val="bullet"/>
      <w:lvlText w:val="•"/>
      <w:lvlJc w:val="left"/>
      <w:pPr>
        <w:ind w:left="787" w:hanging="230"/>
      </w:pPr>
      <w:rPr>
        <w:rFonts w:hint="default"/>
        <w:lang w:val="ru-RU" w:eastAsia="en-US" w:bidi="ar-SA"/>
      </w:rPr>
    </w:lvl>
    <w:lvl w:ilvl="2" w:tplc="60D2E128">
      <w:numFmt w:val="bullet"/>
      <w:lvlText w:val="•"/>
      <w:lvlJc w:val="left"/>
      <w:pPr>
        <w:ind w:left="1474" w:hanging="230"/>
      </w:pPr>
      <w:rPr>
        <w:rFonts w:hint="default"/>
        <w:lang w:val="ru-RU" w:eastAsia="en-US" w:bidi="ar-SA"/>
      </w:rPr>
    </w:lvl>
    <w:lvl w:ilvl="3" w:tplc="7E501FD0">
      <w:numFmt w:val="bullet"/>
      <w:lvlText w:val="•"/>
      <w:lvlJc w:val="left"/>
      <w:pPr>
        <w:ind w:left="2161" w:hanging="230"/>
      </w:pPr>
      <w:rPr>
        <w:rFonts w:hint="default"/>
        <w:lang w:val="ru-RU" w:eastAsia="en-US" w:bidi="ar-SA"/>
      </w:rPr>
    </w:lvl>
    <w:lvl w:ilvl="4" w:tplc="D4485442">
      <w:numFmt w:val="bullet"/>
      <w:lvlText w:val="•"/>
      <w:lvlJc w:val="left"/>
      <w:pPr>
        <w:ind w:left="2848" w:hanging="230"/>
      </w:pPr>
      <w:rPr>
        <w:rFonts w:hint="default"/>
        <w:lang w:val="ru-RU" w:eastAsia="en-US" w:bidi="ar-SA"/>
      </w:rPr>
    </w:lvl>
    <w:lvl w:ilvl="5" w:tplc="C42EB396">
      <w:numFmt w:val="bullet"/>
      <w:lvlText w:val="•"/>
      <w:lvlJc w:val="left"/>
      <w:pPr>
        <w:ind w:left="3536" w:hanging="230"/>
      </w:pPr>
      <w:rPr>
        <w:rFonts w:hint="default"/>
        <w:lang w:val="ru-RU" w:eastAsia="en-US" w:bidi="ar-SA"/>
      </w:rPr>
    </w:lvl>
    <w:lvl w:ilvl="6" w:tplc="07827224">
      <w:numFmt w:val="bullet"/>
      <w:lvlText w:val="•"/>
      <w:lvlJc w:val="left"/>
      <w:pPr>
        <w:ind w:left="4223" w:hanging="230"/>
      </w:pPr>
      <w:rPr>
        <w:rFonts w:hint="default"/>
        <w:lang w:val="ru-RU" w:eastAsia="en-US" w:bidi="ar-SA"/>
      </w:rPr>
    </w:lvl>
    <w:lvl w:ilvl="7" w:tplc="6A8860A2">
      <w:numFmt w:val="bullet"/>
      <w:lvlText w:val="•"/>
      <w:lvlJc w:val="left"/>
      <w:pPr>
        <w:ind w:left="4910" w:hanging="230"/>
      </w:pPr>
      <w:rPr>
        <w:rFonts w:hint="default"/>
        <w:lang w:val="ru-RU" w:eastAsia="en-US" w:bidi="ar-SA"/>
      </w:rPr>
    </w:lvl>
    <w:lvl w:ilvl="8" w:tplc="8730CEB2">
      <w:numFmt w:val="bullet"/>
      <w:lvlText w:val="•"/>
      <w:lvlJc w:val="left"/>
      <w:pPr>
        <w:ind w:left="5597" w:hanging="230"/>
      </w:pPr>
      <w:rPr>
        <w:rFonts w:hint="default"/>
        <w:lang w:val="ru-RU" w:eastAsia="en-US" w:bidi="ar-SA"/>
      </w:rPr>
    </w:lvl>
  </w:abstractNum>
  <w:abstractNum w:abstractNumId="2">
    <w:nsid w:val="2C613DED"/>
    <w:multiLevelType w:val="hybridMultilevel"/>
    <w:tmpl w:val="B16AE734"/>
    <w:lvl w:ilvl="0" w:tplc="6FB292F4">
      <w:numFmt w:val="bullet"/>
      <w:lvlText w:val="-"/>
      <w:lvlJc w:val="left"/>
      <w:pPr>
        <w:ind w:left="2852" w:hanging="1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C1160">
      <w:numFmt w:val="bullet"/>
      <w:lvlText w:val="•"/>
      <w:lvlJc w:val="left"/>
      <w:pPr>
        <w:ind w:left="3558" w:hanging="182"/>
      </w:pPr>
      <w:rPr>
        <w:rFonts w:hint="default"/>
        <w:lang w:val="ru-RU" w:eastAsia="en-US" w:bidi="ar-SA"/>
      </w:rPr>
    </w:lvl>
    <w:lvl w:ilvl="2" w:tplc="E5F43D96">
      <w:numFmt w:val="bullet"/>
      <w:lvlText w:val="•"/>
      <w:lvlJc w:val="left"/>
      <w:pPr>
        <w:ind w:left="4256" w:hanging="182"/>
      </w:pPr>
      <w:rPr>
        <w:rFonts w:hint="default"/>
        <w:lang w:val="ru-RU" w:eastAsia="en-US" w:bidi="ar-SA"/>
      </w:rPr>
    </w:lvl>
    <w:lvl w:ilvl="3" w:tplc="20022CE0">
      <w:numFmt w:val="bullet"/>
      <w:lvlText w:val="•"/>
      <w:lvlJc w:val="left"/>
      <w:pPr>
        <w:ind w:left="4954" w:hanging="182"/>
      </w:pPr>
      <w:rPr>
        <w:rFonts w:hint="default"/>
        <w:lang w:val="ru-RU" w:eastAsia="en-US" w:bidi="ar-SA"/>
      </w:rPr>
    </w:lvl>
    <w:lvl w:ilvl="4" w:tplc="0F801C78">
      <w:numFmt w:val="bullet"/>
      <w:lvlText w:val="•"/>
      <w:lvlJc w:val="left"/>
      <w:pPr>
        <w:ind w:left="5652" w:hanging="182"/>
      </w:pPr>
      <w:rPr>
        <w:rFonts w:hint="default"/>
        <w:lang w:val="ru-RU" w:eastAsia="en-US" w:bidi="ar-SA"/>
      </w:rPr>
    </w:lvl>
    <w:lvl w:ilvl="5" w:tplc="6972C2F6">
      <w:numFmt w:val="bullet"/>
      <w:lvlText w:val="•"/>
      <w:lvlJc w:val="left"/>
      <w:pPr>
        <w:ind w:left="6350" w:hanging="182"/>
      </w:pPr>
      <w:rPr>
        <w:rFonts w:hint="default"/>
        <w:lang w:val="ru-RU" w:eastAsia="en-US" w:bidi="ar-SA"/>
      </w:rPr>
    </w:lvl>
    <w:lvl w:ilvl="6" w:tplc="F5E2AB96">
      <w:numFmt w:val="bullet"/>
      <w:lvlText w:val="•"/>
      <w:lvlJc w:val="left"/>
      <w:pPr>
        <w:ind w:left="7048" w:hanging="182"/>
      </w:pPr>
      <w:rPr>
        <w:rFonts w:hint="default"/>
        <w:lang w:val="ru-RU" w:eastAsia="en-US" w:bidi="ar-SA"/>
      </w:rPr>
    </w:lvl>
    <w:lvl w:ilvl="7" w:tplc="46B05A56">
      <w:numFmt w:val="bullet"/>
      <w:lvlText w:val="•"/>
      <w:lvlJc w:val="left"/>
      <w:pPr>
        <w:ind w:left="7746" w:hanging="182"/>
      </w:pPr>
      <w:rPr>
        <w:rFonts w:hint="default"/>
        <w:lang w:val="ru-RU" w:eastAsia="en-US" w:bidi="ar-SA"/>
      </w:rPr>
    </w:lvl>
    <w:lvl w:ilvl="8" w:tplc="F94803F6">
      <w:numFmt w:val="bullet"/>
      <w:lvlText w:val="•"/>
      <w:lvlJc w:val="left"/>
      <w:pPr>
        <w:ind w:left="8444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08DF"/>
    <w:rsid w:val="000E141B"/>
    <w:rsid w:val="001747B5"/>
    <w:rsid w:val="001942CE"/>
    <w:rsid w:val="00281F35"/>
    <w:rsid w:val="004026FA"/>
    <w:rsid w:val="004565B0"/>
    <w:rsid w:val="009A3345"/>
    <w:rsid w:val="00AE431A"/>
    <w:rsid w:val="00AF14D5"/>
    <w:rsid w:val="00B32B05"/>
    <w:rsid w:val="00D103AE"/>
    <w:rsid w:val="00D408DF"/>
    <w:rsid w:val="00E936F7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45F5-6C50-4223-B249-31824FF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08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8DF"/>
    <w:pPr>
      <w:ind w:left="2852" w:right="2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408DF"/>
    <w:pPr>
      <w:ind w:left="2852" w:right="218"/>
      <w:jc w:val="both"/>
    </w:pPr>
  </w:style>
  <w:style w:type="paragraph" w:customStyle="1" w:styleId="TableParagraph">
    <w:name w:val="Table Paragraph"/>
    <w:basedOn w:val="a"/>
    <w:uiPriority w:val="1"/>
    <w:qFormat/>
    <w:rsid w:val="00D408DF"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14</cp:revision>
  <cp:lastPrinted>2021-03-11T15:36:00Z</cp:lastPrinted>
  <dcterms:created xsi:type="dcterms:W3CDTF">2021-02-27T20:29:00Z</dcterms:created>
  <dcterms:modified xsi:type="dcterms:W3CDTF">2024-03-19T11:36:00Z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