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F5" w:rsidRPr="008255F5" w:rsidRDefault="008255F5" w:rsidP="002826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на МО по теме: </w:t>
      </w:r>
    </w:p>
    <w:p w:rsidR="0028267E" w:rsidRPr="008255F5" w:rsidRDefault="008255F5" w:rsidP="002826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8267E" w:rsidRPr="0082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функциональной грамотности на урок</w:t>
      </w:r>
      <w:r w:rsidR="0013096F" w:rsidRPr="0082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 математики в начальной школе</w:t>
      </w:r>
      <w:r w:rsidRPr="00825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</w:p>
    <w:p w:rsidR="008255F5" w:rsidRPr="008255F5" w:rsidRDefault="008255F5" w:rsidP="008255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</w:t>
      </w:r>
      <w:proofErr w:type="gramEnd"/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Остапенко И.В., </w:t>
      </w:r>
    </w:p>
    <w:p w:rsidR="008255F5" w:rsidRPr="008255F5" w:rsidRDefault="008255F5" w:rsidP="008255F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End"/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начальных классов</w:t>
      </w:r>
    </w:p>
    <w:p w:rsidR="0028267E" w:rsidRPr="008255F5" w:rsidRDefault="00350DDC" w:rsidP="008255F5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    </w:t>
      </w:r>
      <w:r w:rsidR="00976CBF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Самый банальный вопрос — чему должны обучать в школе? Самый очевидный ответ — знаниям. Ученик должен выучить и понять определенный набор правил языка, исторических фактов, физических законов, математических формул и так далее. Разве нет? Вроде бы все логично. Но </w:t>
      </w:r>
      <w:r w:rsidR="00EB329D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жизнь подсказывает</w:t>
      </w:r>
      <w:r w:rsidR="00976CBF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что куда важнее умение решать реальные жизненные проблемы и самостоятельно работать с информацией. Ученые-педагоги в своем кругу называют это «базовыми компетенциями», «функциональной грамотностью», «творческими когнитивными за</w:t>
      </w:r>
      <w:r w:rsidR="00EB329D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</w:t>
      </w: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чами.</w:t>
      </w:r>
      <w:r w:rsidR="00EB329D"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B329D"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и деятельности, общения и социальных отношений</w:t>
      </w:r>
      <w:r w:rsidR="00EB329D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:rsidR="00EB329D" w:rsidRPr="008255F5" w:rsidRDefault="003E3FE3" w:rsidP="008255F5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Виды функциональной грамотности.</w:t>
      </w:r>
    </w:p>
    <w:p w:rsidR="003E3FE3" w:rsidRPr="008255F5" w:rsidRDefault="003E3FE3" w:rsidP="00825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Читательская грамотность.</w:t>
      </w:r>
    </w:p>
    <w:p w:rsidR="003E3FE3" w:rsidRPr="008255F5" w:rsidRDefault="003E3FE3" w:rsidP="00825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Естественно-научная грамотность.</w:t>
      </w:r>
    </w:p>
    <w:p w:rsidR="003E3FE3" w:rsidRPr="008255F5" w:rsidRDefault="003E3FE3" w:rsidP="00825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Математическая грамотность.</w:t>
      </w:r>
    </w:p>
    <w:p w:rsidR="003E3FE3" w:rsidRPr="008255F5" w:rsidRDefault="003E3FE3" w:rsidP="00825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Финансовая грамотность.</w:t>
      </w:r>
    </w:p>
    <w:p w:rsidR="003E3FE3" w:rsidRPr="008255F5" w:rsidRDefault="003E3FE3" w:rsidP="00825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Креативное мышление.</w:t>
      </w:r>
    </w:p>
    <w:p w:rsidR="003E3FE3" w:rsidRPr="008255F5" w:rsidRDefault="003E3FE3" w:rsidP="00825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Глобальные компетенции.</w:t>
      </w:r>
    </w:p>
    <w:p w:rsidR="003E3FE3" w:rsidRPr="008255F5" w:rsidRDefault="00350DDC" w:rsidP="008255F5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</w:t>
      </w:r>
      <w:r w:rsidR="003E3FE3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Математическая грамотность младшего школьника как компонент функциональной грамотности трактуется как:</w:t>
      </w:r>
    </w:p>
    <w:p w:rsidR="003E3FE3" w:rsidRPr="008255F5" w:rsidRDefault="003E3FE3" w:rsidP="008255F5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а)понимание</w:t>
      </w:r>
      <w:proofErr w:type="gramEnd"/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необходимости математических знаний для учения и повседневной жизни; (Для чего, где может пригодиться, где воспользуемся полученными знаниями)</w:t>
      </w:r>
    </w:p>
    <w:p w:rsidR="003E3FE3" w:rsidRPr="008255F5" w:rsidRDefault="003E3FE3" w:rsidP="008255F5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</w:t>
      </w:r>
      <w:proofErr w:type="gramEnd"/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) потребность и умение применять математику в повседневных (житейских) ситуациях: Рассчитывать стоимость, массу, </w:t>
      </w:r>
      <w:r w:rsidR="00505C8E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протяженность, </w:t>
      </w:r>
      <w:r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количество необходимого материала и т.д. находить, анализировать математическую информацию об объектах окружающей действительности</w:t>
      </w:r>
      <w:r w:rsidR="00505C8E" w:rsidRPr="008255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 </w:t>
      </w:r>
    </w:p>
    <w:p w:rsidR="005D5FB0" w:rsidRPr="008255F5" w:rsidRDefault="005D5FB0" w:rsidP="008255F5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255F5">
        <w:rPr>
          <w:rFonts w:ascii="Times New Roman" w:hAnsi="Times New Roman" w:cs="Times New Roman"/>
          <w:sz w:val="24"/>
          <w:szCs w:val="24"/>
        </w:rPr>
        <w:t xml:space="preserve">Предмет «Математика» играет важную роль в развитии функционально грамотной личности в начальной школе. </w:t>
      </w:r>
      <w:r w:rsidR="00E2749D" w:rsidRPr="008255F5">
        <w:rPr>
          <w:rFonts w:ascii="Times New Roman" w:hAnsi="Times New Roman" w:cs="Times New Roman"/>
          <w:sz w:val="24"/>
          <w:szCs w:val="24"/>
        </w:rPr>
        <w:t>Все е</w:t>
      </w:r>
      <w:r w:rsidRPr="008255F5">
        <w:rPr>
          <w:rFonts w:ascii="Times New Roman" w:hAnsi="Times New Roman" w:cs="Times New Roman"/>
          <w:sz w:val="24"/>
          <w:szCs w:val="24"/>
        </w:rPr>
        <w:t xml:space="preserve">го содержание направлено на формирование функциональной грамотности и основных компетенций. </w:t>
      </w:r>
      <w:r w:rsidR="00350DDC" w:rsidRPr="008255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55F5">
        <w:rPr>
          <w:rFonts w:ascii="Times New Roman" w:hAnsi="Times New Roman" w:cs="Times New Roman"/>
          <w:sz w:val="24"/>
          <w:szCs w:val="24"/>
        </w:rPr>
        <w:t>Математика является для младших школьников основой всего учебного процесса, средством развития логического мышления обучающихся, воображения, интеллектуальных и творческих способностей, основным каналом социализации личности.</w:t>
      </w:r>
    </w:p>
    <w:p w:rsidR="00350DDC" w:rsidRPr="008255F5" w:rsidRDefault="005D5FB0" w:rsidP="0082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0DDC"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Инструментами формирования математической грамотности могут служить:</w:t>
      </w:r>
    </w:p>
    <w:p w:rsidR="009B0275" w:rsidRPr="008255F5" w:rsidRDefault="005D5FB0" w:rsidP="008255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проблемного обучения,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развивает у учащихся находчивость, сообразительность, способность находить нестандартные решения;</w:t>
      </w:r>
    </w:p>
    <w:p w:rsidR="009B0275" w:rsidRPr="008255F5" w:rsidRDefault="005D5FB0" w:rsidP="008255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проектов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позволяет учащимся ориентироваться в разнообразных ситуациях;</w:t>
      </w:r>
    </w:p>
    <w:p w:rsidR="009B0275" w:rsidRPr="008255F5" w:rsidRDefault="005D5FB0" w:rsidP="008255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игровые технологии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позволяющие поддерживать интерес младших школьников к урокам математики. </w:t>
      </w:r>
    </w:p>
    <w:p w:rsidR="005D5FB0" w:rsidRPr="008255F5" w:rsidRDefault="009B0275" w:rsidP="008255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5FB0"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компетентности можно формировать через </w:t>
      </w:r>
      <w:r w:rsidR="005D5FB0"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систему задач.</w:t>
      </w:r>
    </w:p>
    <w:p w:rsidR="009B0275" w:rsidRPr="008255F5" w:rsidRDefault="009B0275" w:rsidP="008255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Остановлюсь более подробно</w:t>
      </w: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системе задач.</w:t>
      </w:r>
    </w:p>
    <w:p w:rsidR="009B0275" w:rsidRPr="008255F5" w:rsidRDefault="009B0275" w:rsidP="008255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группа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задачи, в которых требуется воспроизвести факты и методы, выполнить вычисления; </w:t>
      </w:r>
    </w:p>
    <w:p w:rsidR="00E2749D" w:rsidRPr="008255F5" w:rsidRDefault="009B0275" w:rsidP="008255F5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color w:val="111115"/>
        </w:rPr>
      </w:pPr>
      <w:r w:rsidRPr="008255F5">
        <w:rPr>
          <w:b/>
          <w:color w:val="000000"/>
        </w:rPr>
        <w:t>2 группа</w:t>
      </w:r>
      <w:r w:rsidRPr="008255F5">
        <w:rPr>
          <w:color w:val="000000"/>
        </w:rPr>
        <w:t xml:space="preserve"> – задачи, в которых требуется установить связи и интегрировать материал из разных областей математики;</w:t>
      </w:r>
      <w:r w:rsidRPr="008255F5">
        <w:rPr>
          <w:color w:val="000000"/>
        </w:rPr>
        <w:br/>
      </w:r>
      <w:r w:rsidRPr="008255F5">
        <w:rPr>
          <w:b/>
          <w:color w:val="000000"/>
        </w:rPr>
        <w:t>3 группа</w:t>
      </w:r>
      <w:r w:rsidRPr="008255F5">
        <w:rPr>
          <w:color w:val="000000"/>
        </w:rPr>
        <w:t xml:space="preserve"> </w:t>
      </w:r>
      <w:proofErr w:type="gramStart"/>
      <w:r w:rsidRPr="008255F5">
        <w:rPr>
          <w:color w:val="000000"/>
        </w:rPr>
        <w:t xml:space="preserve">– </w:t>
      </w:r>
      <w:r w:rsidR="00E2749D" w:rsidRPr="008255F5">
        <w:rPr>
          <w:color w:val="111115"/>
          <w:bdr w:val="none" w:sz="0" w:space="0" w:color="auto" w:frame="1"/>
          <w:shd w:val="clear" w:color="auto" w:fill="FFFFFF"/>
        </w:rPr>
        <w:t> </w:t>
      </w:r>
      <w:r w:rsidR="00E2749D" w:rsidRPr="008255F5">
        <w:t>практические</w:t>
      </w:r>
      <w:proofErr w:type="gramEnd"/>
      <w:r w:rsidR="00E2749D" w:rsidRPr="008255F5">
        <w:t xml:space="preserve"> задачи, связанные с повседневной жизнью, в которых требуется выделить проблему, построить модель решения.</w:t>
      </w:r>
    </w:p>
    <w:p w:rsidR="009B0275" w:rsidRPr="008255F5" w:rsidRDefault="00E2749D" w:rsidP="008255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Особая группа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нестандартные задачи, комбинаторные задачи.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Ниже представлен ряд работ используемых на уроках математики способствующий развитию функциональной математической грамотности младших школьников, относящихся к задачам 1-ой и 2-ой групп.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  <w:bdr w:val="none" w:sz="0" w:space="0" w:color="auto" w:frame="1"/>
        </w:rPr>
      </w:pPr>
      <w:r w:rsidRPr="008255F5">
        <w:rPr>
          <w:color w:val="111115"/>
          <w:bdr w:val="none" w:sz="0" w:space="0" w:color="auto" w:frame="1"/>
        </w:rPr>
        <w:t>1.  </w:t>
      </w:r>
      <w:r w:rsidRPr="008255F5">
        <w:rPr>
          <w:color w:val="111115"/>
          <w:u w:val="single"/>
          <w:bdr w:val="none" w:sz="0" w:space="0" w:color="auto" w:frame="1"/>
        </w:rPr>
        <w:t>Работа над задачей.</w:t>
      </w:r>
      <w:r w:rsidR="00E2749D" w:rsidRPr="008255F5">
        <w:rPr>
          <w:color w:val="111115"/>
          <w:u w:val="single"/>
          <w:bdr w:val="none" w:sz="0" w:space="0" w:color="auto" w:frame="1"/>
        </w:rPr>
        <w:t xml:space="preserve"> Анализ, составление плана решений.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Многие ученики только после повторного анализа осознают план решения задачи. Это путь к выработке твердых знаний по математике.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  <w:bdr w:val="none" w:sz="0" w:space="0" w:color="auto" w:frame="1"/>
        </w:rPr>
      </w:pPr>
      <w:r w:rsidRPr="008255F5">
        <w:rPr>
          <w:color w:val="111115"/>
          <w:bdr w:val="none" w:sz="0" w:space="0" w:color="auto" w:frame="1"/>
        </w:rPr>
        <w:t>2. </w:t>
      </w:r>
      <w:r w:rsidRPr="008255F5">
        <w:rPr>
          <w:color w:val="111115"/>
          <w:u w:val="single"/>
          <w:bdr w:val="none" w:sz="0" w:space="0" w:color="auto" w:frame="1"/>
        </w:rPr>
        <w:t xml:space="preserve">Решение задач разными способами. 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  <w:bdr w:val="none" w:sz="0" w:space="0" w:color="auto" w:frame="1"/>
        </w:rPr>
      </w:pPr>
      <w:r w:rsidRPr="008255F5">
        <w:rPr>
          <w:color w:val="111115"/>
          <w:bdr w:val="none" w:sz="0" w:space="0" w:color="auto" w:frame="1"/>
        </w:rPr>
        <w:t>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3. </w:t>
      </w:r>
      <w:r w:rsidRPr="008255F5">
        <w:rPr>
          <w:color w:val="111115"/>
          <w:u w:val="single"/>
          <w:bdr w:val="none" w:sz="0" w:space="0" w:color="auto" w:frame="1"/>
        </w:rPr>
        <w:t>Представление ситуации, описанной в задачи и её моделирование: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proofErr w:type="gramStart"/>
      <w:r w:rsidRPr="008255F5">
        <w:rPr>
          <w:color w:val="111115"/>
          <w:bdr w:val="none" w:sz="0" w:space="0" w:color="auto" w:frame="1"/>
        </w:rPr>
        <w:t>а</w:t>
      </w:r>
      <w:proofErr w:type="gramEnd"/>
      <w:r w:rsidRPr="008255F5">
        <w:rPr>
          <w:color w:val="111115"/>
          <w:bdr w:val="none" w:sz="0" w:space="0" w:color="auto" w:frame="1"/>
        </w:rPr>
        <w:t>) с помощью отрезков.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proofErr w:type="gramStart"/>
      <w:r w:rsidRPr="008255F5">
        <w:rPr>
          <w:color w:val="111115"/>
          <w:bdr w:val="none" w:sz="0" w:space="0" w:color="auto" w:frame="1"/>
        </w:rPr>
        <w:t>Лягушка  встречала</w:t>
      </w:r>
      <w:proofErr w:type="gramEnd"/>
      <w:r w:rsidRPr="008255F5">
        <w:rPr>
          <w:color w:val="111115"/>
          <w:bdr w:val="none" w:sz="0" w:space="0" w:color="auto" w:frame="1"/>
        </w:rPr>
        <w:t xml:space="preserve">  гостей. </w:t>
      </w:r>
      <w:proofErr w:type="gramStart"/>
      <w:r w:rsidRPr="008255F5">
        <w:rPr>
          <w:color w:val="111115"/>
          <w:bdr w:val="none" w:sz="0" w:space="0" w:color="auto" w:frame="1"/>
        </w:rPr>
        <w:t>Лиса  пришла</w:t>
      </w:r>
      <w:proofErr w:type="gramEnd"/>
      <w:r w:rsidRPr="008255F5">
        <w:rPr>
          <w:color w:val="111115"/>
          <w:bdr w:val="none" w:sz="0" w:space="0" w:color="auto" w:frame="1"/>
        </w:rPr>
        <w:t xml:space="preserve">  раньше  Медведя, Волк  позже  Зайца, Медведь  раньше  Зайца, Сорока  позже  Волка.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proofErr w:type="gramStart"/>
      <w:r w:rsidRPr="008255F5">
        <w:rPr>
          <w:color w:val="111115"/>
          <w:bdr w:val="none" w:sz="0" w:space="0" w:color="auto" w:frame="1"/>
        </w:rPr>
        <w:t>Кто  пришёл</w:t>
      </w:r>
      <w:proofErr w:type="gramEnd"/>
      <w:r w:rsidRPr="008255F5">
        <w:rPr>
          <w:color w:val="111115"/>
          <w:bdr w:val="none" w:sz="0" w:space="0" w:color="auto" w:frame="1"/>
        </w:rPr>
        <w:t xml:space="preserve">  раньше  всех?  </w:t>
      </w:r>
      <w:proofErr w:type="gramStart"/>
      <w:r w:rsidRPr="008255F5">
        <w:rPr>
          <w:color w:val="111115"/>
          <w:bdr w:val="none" w:sz="0" w:space="0" w:color="auto" w:frame="1"/>
        </w:rPr>
        <w:t>Кто  пришёл</w:t>
      </w:r>
      <w:proofErr w:type="gramEnd"/>
      <w:r w:rsidRPr="008255F5">
        <w:rPr>
          <w:color w:val="111115"/>
          <w:bdr w:val="none" w:sz="0" w:space="0" w:color="auto" w:frame="1"/>
        </w:rPr>
        <w:t xml:space="preserve">  позже  всех? </w:t>
      </w:r>
      <w:proofErr w:type="gramStart"/>
      <w:r w:rsidRPr="008255F5">
        <w:rPr>
          <w:color w:val="111115"/>
          <w:bdr w:val="none" w:sz="0" w:space="0" w:color="auto" w:frame="1"/>
        </w:rPr>
        <w:t>В  каком</w:t>
      </w:r>
      <w:proofErr w:type="gramEnd"/>
      <w:r w:rsidRPr="008255F5">
        <w:rPr>
          <w:color w:val="111115"/>
          <w:bdr w:val="none" w:sz="0" w:space="0" w:color="auto" w:frame="1"/>
        </w:rPr>
        <w:t xml:space="preserve">  порядке  приходили  гости? (</w:t>
      </w:r>
      <w:proofErr w:type="gramStart"/>
      <w:r w:rsidRPr="008255F5">
        <w:rPr>
          <w:color w:val="111115"/>
          <w:bdr w:val="none" w:sz="0" w:space="0" w:color="auto" w:frame="1"/>
        </w:rPr>
        <w:t>обозначь</w:t>
      </w:r>
      <w:proofErr w:type="gramEnd"/>
      <w:r w:rsidRPr="008255F5">
        <w:rPr>
          <w:color w:val="111115"/>
          <w:bdr w:val="none" w:sz="0" w:space="0" w:color="auto" w:frame="1"/>
        </w:rPr>
        <w:t xml:space="preserve"> на отрезке)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proofErr w:type="gramStart"/>
      <w:r w:rsidRPr="008255F5">
        <w:rPr>
          <w:color w:val="111115"/>
          <w:bdr w:val="none" w:sz="0" w:space="0" w:color="auto" w:frame="1"/>
        </w:rPr>
        <w:t>б</w:t>
      </w:r>
      <w:proofErr w:type="gramEnd"/>
      <w:r w:rsidRPr="008255F5">
        <w:rPr>
          <w:color w:val="111115"/>
          <w:bdr w:val="none" w:sz="0" w:space="0" w:color="auto" w:frame="1"/>
        </w:rPr>
        <w:t>) с помощью рисунка.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На грядке сидели 6 мышек. К ним подбежали ещё 3. Кот подкрался и схватил одну. Сколько мышек осталось на грядке?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proofErr w:type="gramStart"/>
      <w:r w:rsidRPr="008255F5">
        <w:rPr>
          <w:color w:val="111115"/>
          <w:bdr w:val="none" w:sz="0" w:space="0" w:color="auto" w:frame="1"/>
        </w:rPr>
        <w:t>в</w:t>
      </w:r>
      <w:proofErr w:type="gramEnd"/>
      <w:r w:rsidRPr="008255F5">
        <w:rPr>
          <w:color w:val="111115"/>
          <w:bdr w:val="none" w:sz="0" w:space="0" w:color="auto" w:frame="1"/>
        </w:rPr>
        <w:t>) с помощью чертежа.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Обращаю внимание детей на детали, которые нужно обязательно представить, и которые можно опустить.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4. </w:t>
      </w:r>
      <w:r w:rsidRPr="008255F5">
        <w:rPr>
          <w:color w:val="111115"/>
          <w:u w:val="single"/>
          <w:bdr w:val="none" w:sz="0" w:space="0" w:color="auto" w:frame="1"/>
        </w:rPr>
        <w:t>Разбивка текста задачи на значимые части.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5. </w:t>
      </w:r>
      <w:r w:rsidRPr="008255F5">
        <w:rPr>
          <w:color w:val="111115"/>
          <w:u w:val="single"/>
          <w:bdr w:val="none" w:sz="0" w:space="0" w:color="auto" w:frame="1"/>
        </w:rPr>
        <w:t>Решение задач с недостающими или лишними данными.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Работа над задачей с недостающими и лишними данными воспитывает у детей привычку лучше осмысливать связи между искомым и данными.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Задача: В первом букете ромашки. Это на 12 ромашек больше, чем во втором букете. Сколько ромашек в двух букетах?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6. </w:t>
      </w:r>
      <w:r w:rsidRPr="008255F5">
        <w:rPr>
          <w:color w:val="111115"/>
          <w:u w:val="single"/>
          <w:bdr w:val="none" w:sz="0" w:space="0" w:color="auto" w:frame="1"/>
        </w:rPr>
        <w:t>Самостоятельное составление задач учениками.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1) используя слова: больше на несколько, меньше на несколько единиц, в несколько раз больше, в несколько раз меньше;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2) по данному плану ее решения,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3) действиям и ответу;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4) по выражению и т. д.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7. </w:t>
      </w:r>
      <w:r w:rsidRPr="008255F5">
        <w:rPr>
          <w:color w:val="111115"/>
          <w:u w:val="single"/>
          <w:bdr w:val="none" w:sz="0" w:space="0" w:color="auto" w:frame="1"/>
        </w:rPr>
        <w:t>Объяснение готового решения задачи.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</w:rPr>
      </w:pPr>
      <w:r w:rsidRPr="008255F5">
        <w:rPr>
          <w:color w:val="111115"/>
          <w:u w:val="single"/>
          <w:bdr w:val="none" w:sz="0" w:space="0" w:color="auto" w:frame="1"/>
        </w:rPr>
        <w:t>8. Изменение вопроса задачи.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У Иры 5 роз, а у Оли на 2 розы меньше. Сколько роз у Оли?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lastRenderedPageBreak/>
        <w:t>Измени вопрос так, чтобы задача решалась в 2 действия.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9. </w:t>
      </w:r>
      <w:r w:rsidRPr="008255F5">
        <w:rPr>
          <w:color w:val="111115"/>
          <w:u w:val="single"/>
          <w:bdr w:val="none" w:sz="0" w:space="0" w:color="auto" w:frame="1"/>
        </w:rPr>
        <w:t>Составление разных выражений к данным задачам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10</w:t>
      </w:r>
      <w:r w:rsidRPr="008255F5">
        <w:rPr>
          <w:color w:val="111115"/>
          <w:u w:val="single"/>
          <w:bdr w:val="none" w:sz="0" w:space="0" w:color="auto" w:frame="1"/>
        </w:rPr>
        <w:t>. Выбор выражений, которые являются решением задачи.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11. </w:t>
      </w:r>
      <w:r w:rsidRPr="008255F5">
        <w:rPr>
          <w:color w:val="111115"/>
          <w:u w:val="single"/>
          <w:bdr w:val="none" w:sz="0" w:space="0" w:color="auto" w:frame="1"/>
        </w:rPr>
        <w:t>Выбор способа записи решения задачи (</w:t>
      </w:r>
      <w:r w:rsidRPr="008255F5">
        <w:rPr>
          <w:color w:val="111115"/>
          <w:bdr w:val="none" w:sz="0" w:space="0" w:color="auto" w:frame="1"/>
        </w:rPr>
        <w:t>выражением, уравнением, по действиям, с пояснением, с вопросами)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12. </w:t>
      </w:r>
      <w:r w:rsidRPr="008255F5">
        <w:rPr>
          <w:color w:val="111115"/>
          <w:u w:val="single"/>
          <w:bdr w:val="none" w:sz="0" w:space="0" w:color="auto" w:frame="1"/>
        </w:rPr>
        <w:t xml:space="preserve">Использование приема сравнения задач и их </w:t>
      </w:r>
      <w:proofErr w:type="gramStart"/>
      <w:r w:rsidRPr="008255F5">
        <w:rPr>
          <w:color w:val="111115"/>
          <w:u w:val="single"/>
          <w:bdr w:val="none" w:sz="0" w:space="0" w:color="auto" w:frame="1"/>
        </w:rPr>
        <w:t>решений..</w:t>
      </w:r>
      <w:proofErr w:type="gramEnd"/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8255F5">
        <w:rPr>
          <w:color w:val="111115"/>
          <w:bdr w:val="none" w:sz="0" w:space="0" w:color="auto" w:frame="1"/>
        </w:rPr>
        <w:t>13. </w:t>
      </w:r>
      <w:r w:rsidRPr="008255F5">
        <w:rPr>
          <w:color w:val="111115"/>
          <w:u w:val="single"/>
          <w:bdr w:val="none" w:sz="0" w:space="0" w:color="auto" w:frame="1"/>
        </w:rPr>
        <w:t xml:space="preserve">Выбор решения из двух </w:t>
      </w:r>
      <w:proofErr w:type="gramStart"/>
      <w:r w:rsidRPr="008255F5">
        <w:rPr>
          <w:color w:val="111115"/>
          <w:u w:val="single"/>
          <w:bdr w:val="none" w:sz="0" w:space="0" w:color="auto" w:frame="1"/>
        </w:rPr>
        <w:t>предложенных</w:t>
      </w:r>
      <w:r w:rsidRPr="008255F5">
        <w:rPr>
          <w:color w:val="111115"/>
          <w:bdr w:val="none" w:sz="0" w:space="0" w:color="auto" w:frame="1"/>
        </w:rPr>
        <w:t>  (</w:t>
      </w:r>
      <w:proofErr w:type="gramEnd"/>
      <w:r w:rsidRPr="008255F5">
        <w:rPr>
          <w:color w:val="111115"/>
          <w:bdr w:val="none" w:sz="0" w:space="0" w:color="auto" w:frame="1"/>
        </w:rPr>
        <w:t>верного и неверного).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</w:rPr>
      </w:pPr>
      <w:r w:rsidRPr="008255F5">
        <w:rPr>
          <w:color w:val="111115"/>
          <w:bdr w:val="none" w:sz="0" w:space="0" w:color="auto" w:frame="1"/>
        </w:rPr>
        <w:t>14</w:t>
      </w:r>
      <w:r w:rsidRPr="008255F5">
        <w:rPr>
          <w:color w:val="111115"/>
          <w:u w:val="single"/>
          <w:bdr w:val="none" w:sz="0" w:space="0" w:color="auto" w:frame="1"/>
        </w:rPr>
        <w:t>. Изменение условия задачи так, чтобы задача решалась другим действием.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</w:rPr>
      </w:pPr>
      <w:r w:rsidRPr="008255F5">
        <w:rPr>
          <w:color w:val="111115"/>
          <w:u w:val="single"/>
          <w:bdr w:val="none" w:sz="0" w:space="0" w:color="auto" w:frame="1"/>
        </w:rPr>
        <w:t>15. Закончить решение задачи.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</w:rPr>
      </w:pPr>
      <w:r w:rsidRPr="008255F5">
        <w:rPr>
          <w:color w:val="111115"/>
          <w:u w:val="single"/>
          <w:bdr w:val="none" w:sz="0" w:space="0" w:color="auto" w:frame="1"/>
        </w:rPr>
        <w:t>16. Составление аналогичной задачи с измененными данными.</w:t>
      </w:r>
    </w:p>
    <w:p w:rsidR="00B86787" w:rsidRPr="008255F5" w:rsidRDefault="00B86787" w:rsidP="008255F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5"/>
          <w:u w:val="single"/>
        </w:rPr>
      </w:pPr>
      <w:r w:rsidRPr="008255F5">
        <w:rPr>
          <w:color w:val="111115"/>
          <w:u w:val="single"/>
          <w:bdr w:val="none" w:sz="0" w:space="0" w:color="auto" w:frame="1"/>
        </w:rPr>
        <w:t>17. Составление и решение обратных задач.</w:t>
      </w:r>
    </w:p>
    <w:p w:rsidR="009B0275" w:rsidRPr="008255F5" w:rsidRDefault="00FA47D0" w:rsidP="008255F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Использование разнообразных приемов работы с задачами ведет </w:t>
      </w:r>
      <w:r w:rsidRPr="008255F5">
        <w:rPr>
          <w:rFonts w:ascii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</w:rPr>
        <w:t>выработке твердых знаний по математике</w:t>
      </w:r>
    </w:p>
    <w:p w:rsidR="00B86787" w:rsidRPr="008255F5" w:rsidRDefault="00B86787" w:rsidP="008255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Особое внимание следует уделить задачам третьего </w:t>
      </w:r>
      <w:proofErr w:type="gramStart"/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вида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сюжетные задачи, связанные с проблемными ситуациями, возникающими в </w:t>
      </w:r>
      <w:r w:rsidR="00D61531"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решить математическими средствами — задачи-расчёты: расчет времени выхода в школу, чтобы вовремя приходить, стоимость экскурсионной поездки, если известна стоимость транспорта и количество ребят, стоимость электроэнергии по показаниям счетчика и т. д</w:t>
      </w:r>
    </w:p>
    <w:p w:rsidR="007A468D" w:rsidRPr="008255F5" w:rsidRDefault="00B86787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Например, в 4 классе, когда освоены математические действия с многозначными числами, ребятам предлагается выполнять расчеты: </w:t>
      </w:r>
    </w:p>
    <w:p w:rsidR="00B86787" w:rsidRPr="008255F5" w:rsidRDefault="00EF3C64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 1.</w:t>
      </w:r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B86787"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колько нужно заплатить за электроэнергию, если известны показания счетчиков и цена киловатта электроэнергии).</w:t>
      </w:r>
    </w:p>
    <w:p w:rsidR="00B86787" w:rsidRPr="008255F5" w:rsidRDefault="00B86787" w:rsidP="008255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655" w:type="dxa"/>
        <w:tblInd w:w="817" w:type="dxa"/>
        <w:tblLook w:val="04A0" w:firstRow="1" w:lastRow="0" w:firstColumn="1" w:lastColumn="0" w:noHBand="0" w:noVBand="1"/>
      </w:tblPr>
      <w:tblGrid>
        <w:gridCol w:w="2373"/>
        <w:gridCol w:w="3190"/>
        <w:gridCol w:w="2092"/>
      </w:tblGrid>
      <w:tr w:rsidR="007A468D" w:rsidRPr="008255F5" w:rsidTr="007A468D">
        <w:tc>
          <w:tcPr>
            <w:tcW w:w="2373" w:type="dxa"/>
          </w:tcPr>
          <w:p w:rsidR="007A468D" w:rsidRPr="008255F5" w:rsidRDefault="007A468D" w:rsidP="0082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468D" w:rsidRPr="008255F5" w:rsidRDefault="007A468D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1квт= 2руб 91 коп</w:t>
            </w:r>
          </w:p>
        </w:tc>
        <w:tc>
          <w:tcPr>
            <w:tcW w:w="2092" w:type="dxa"/>
          </w:tcPr>
          <w:p w:rsidR="007A468D" w:rsidRPr="008255F5" w:rsidRDefault="007A468D" w:rsidP="00825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55F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proofErr w:type="gramEnd"/>
          </w:p>
        </w:tc>
      </w:tr>
      <w:tr w:rsidR="007A468D" w:rsidRPr="008255F5" w:rsidTr="007A468D">
        <w:tc>
          <w:tcPr>
            <w:tcW w:w="2373" w:type="dxa"/>
          </w:tcPr>
          <w:p w:rsidR="007A468D" w:rsidRPr="008255F5" w:rsidRDefault="007A468D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3190" w:type="dxa"/>
          </w:tcPr>
          <w:p w:rsidR="007A468D" w:rsidRPr="008255F5" w:rsidRDefault="007A468D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квт</w:t>
            </w:r>
          </w:p>
        </w:tc>
        <w:tc>
          <w:tcPr>
            <w:tcW w:w="2092" w:type="dxa"/>
          </w:tcPr>
          <w:p w:rsidR="007A468D" w:rsidRPr="008255F5" w:rsidRDefault="007A468D" w:rsidP="0082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A468D" w:rsidRPr="008255F5" w:rsidTr="007A468D">
        <w:tc>
          <w:tcPr>
            <w:tcW w:w="2373" w:type="dxa"/>
          </w:tcPr>
          <w:p w:rsidR="007A468D" w:rsidRPr="008255F5" w:rsidRDefault="007A468D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3190" w:type="dxa"/>
          </w:tcPr>
          <w:p w:rsidR="007A468D" w:rsidRPr="008255F5" w:rsidRDefault="007A468D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квт</w:t>
            </w:r>
          </w:p>
        </w:tc>
        <w:tc>
          <w:tcPr>
            <w:tcW w:w="2092" w:type="dxa"/>
          </w:tcPr>
          <w:p w:rsidR="007A468D" w:rsidRPr="008255F5" w:rsidRDefault="007A468D" w:rsidP="0082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A468D" w:rsidRPr="008255F5" w:rsidTr="007A468D">
        <w:tc>
          <w:tcPr>
            <w:tcW w:w="2373" w:type="dxa"/>
          </w:tcPr>
          <w:p w:rsidR="007A468D" w:rsidRPr="008255F5" w:rsidRDefault="007A468D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3190" w:type="dxa"/>
          </w:tcPr>
          <w:p w:rsidR="007A468D" w:rsidRPr="008255F5" w:rsidRDefault="007A468D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квт</w:t>
            </w:r>
          </w:p>
        </w:tc>
        <w:tc>
          <w:tcPr>
            <w:tcW w:w="2092" w:type="dxa"/>
          </w:tcPr>
          <w:p w:rsidR="007A468D" w:rsidRPr="008255F5" w:rsidRDefault="007A468D" w:rsidP="0082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A468D" w:rsidRPr="008255F5" w:rsidRDefault="007A468D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месяц семья заплатит больше денег за электроэнергию?</w:t>
      </w:r>
    </w:p>
    <w:p w:rsidR="007A468D" w:rsidRPr="008255F5" w:rsidRDefault="007A468D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 почему оплата за энергию разная?</w:t>
      </w:r>
    </w:p>
    <w:p w:rsidR="007A468D" w:rsidRPr="008255F5" w:rsidRDefault="007A468D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сколько больше </w:t>
      </w:r>
      <w:proofErr w:type="gramStart"/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 заплатит</w:t>
      </w:r>
      <w:proofErr w:type="gramEnd"/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в ноябре, чем в сентябре?</w:t>
      </w:r>
    </w:p>
    <w:p w:rsidR="007A468D" w:rsidRPr="008255F5" w:rsidRDefault="007A468D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электроэнергию экономить? Как?</w:t>
      </w:r>
    </w:p>
    <w:p w:rsidR="00EF3C64" w:rsidRPr="008255F5" w:rsidRDefault="00EF3C64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C64" w:rsidRPr="008255F5" w:rsidRDefault="00EF3C64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Или предложена </w:t>
      </w:r>
      <w:r w:rsidRPr="00825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задача 2</w:t>
      </w:r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семье нужно отметить день рождения младшей сестренки, которой исполнится 6 лет. Нужно вместе с родителями договориться, сколько нужно купить продуктов и украшений. Предлагаются разные наборы напитков, сладостей. Но есть ограничение: можно </w:t>
      </w:r>
      <w:proofErr w:type="gramStart"/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истрать  1500</w:t>
      </w:r>
      <w:proofErr w:type="gramEnd"/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рублей.</w:t>
      </w:r>
    </w:p>
    <w:tbl>
      <w:tblPr>
        <w:tblStyle w:val="a5"/>
        <w:tblW w:w="8618" w:type="dxa"/>
        <w:tblLook w:val="04A0" w:firstRow="1" w:lastRow="0" w:firstColumn="1" w:lastColumn="0" w:noHBand="0" w:noVBand="1"/>
      </w:tblPr>
      <w:tblGrid>
        <w:gridCol w:w="520"/>
        <w:gridCol w:w="4413"/>
        <w:gridCol w:w="3685"/>
      </w:tblGrid>
      <w:tr w:rsidR="00EF3C64" w:rsidRPr="008255F5" w:rsidTr="00EF3C64">
        <w:trPr>
          <w:trHeight w:val="297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</w:t>
            </w:r>
            <w:proofErr w:type="gramEnd"/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  <w:proofErr w:type="gramEnd"/>
          </w:p>
        </w:tc>
      </w:tr>
      <w:tr w:rsidR="00EF3C64" w:rsidRPr="008255F5" w:rsidTr="00EF3C64">
        <w:trPr>
          <w:trHeight w:val="297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</w:t>
            </w:r>
            <w:proofErr w:type="gramEnd"/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</w:t>
            </w:r>
            <w:proofErr w:type="spell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3C64" w:rsidRPr="008255F5" w:rsidTr="00EF3C64">
        <w:trPr>
          <w:trHeight w:val="297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</w:t>
            </w:r>
            <w:proofErr w:type="gramEnd"/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бутылку</w:t>
            </w:r>
          </w:p>
        </w:tc>
      </w:tr>
      <w:tr w:rsidR="00EF3C64" w:rsidRPr="008255F5" w:rsidTr="00EF3C64">
        <w:trPr>
          <w:trHeight w:val="297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</w:t>
            </w:r>
            <w:proofErr w:type="gramEnd"/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490 </w:t>
            </w:r>
            <w:proofErr w:type="spell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кг</w:t>
            </w:r>
          </w:p>
        </w:tc>
      </w:tr>
      <w:tr w:rsidR="00EF3C64" w:rsidRPr="008255F5" w:rsidTr="00EF3C64">
        <w:trPr>
          <w:trHeight w:val="297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Шарики, гирлянды, свечи</w:t>
            </w:r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  <w:proofErr w:type="spell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3C64" w:rsidRPr="008255F5" w:rsidTr="00EF3C64">
        <w:trPr>
          <w:trHeight w:val="297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3C64" w:rsidRPr="008255F5" w:rsidTr="00EF3C64">
        <w:trPr>
          <w:trHeight w:val="297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штуку</w:t>
            </w:r>
          </w:p>
        </w:tc>
      </w:tr>
      <w:tr w:rsidR="00EF3C64" w:rsidRPr="008255F5" w:rsidTr="00EF3C64">
        <w:trPr>
          <w:trHeight w:val="310"/>
        </w:trPr>
        <w:tc>
          <w:tcPr>
            <w:tcW w:w="520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3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для игр</w:t>
            </w:r>
          </w:p>
        </w:tc>
        <w:tc>
          <w:tcPr>
            <w:tcW w:w="3685" w:type="dxa"/>
          </w:tcPr>
          <w:p w:rsidR="00EF3C64" w:rsidRPr="008255F5" w:rsidRDefault="00EF3C64" w:rsidP="008255F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82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EF3C64" w:rsidRPr="008255F5" w:rsidRDefault="00EF3C64" w:rsidP="00825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задачи в жизни ребята, наверняка не решали, ведь подобные задачи в жизни решают родители, но ребята приобретают практический опыт, которым реально могут воспользоваться.</w:t>
      </w:r>
    </w:p>
    <w:p w:rsidR="00EF3C64" w:rsidRPr="008255F5" w:rsidRDefault="00EF3C64" w:rsidP="00825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Решая подобные </w:t>
      </w:r>
      <w:proofErr w:type="gramStart"/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задания,  у</w:t>
      </w:r>
      <w:proofErr w:type="gramEnd"/>
      <w:r w:rsidRPr="0082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 развивается способность различать математические объекты (числа, величины, фигуры), устанавливать математические отношения (длиннее-короче, быстрее-медленнее), зависимости (увеличивается, расходуется), сравнивать, классифицировать.</w:t>
      </w:r>
    </w:p>
    <w:p w:rsidR="00EF3C64" w:rsidRPr="008255F5" w:rsidRDefault="00EF3C64" w:rsidP="00825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заданий:</w:t>
      </w:r>
    </w:p>
    <w:p w:rsidR="009A7BDE" w:rsidRPr="008255F5" w:rsidRDefault="00EF3C64" w:rsidP="0082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Допиши единицы </w:t>
      </w:r>
      <w:proofErr w:type="gramStart"/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измерений: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площадь</w:t>
      </w:r>
      <w:proofErr w:type="gramEnd"/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пенала прямоугольной формы 180…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длина дорожки 50 ….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площадь кухни 12….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высота окна 145 ….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</w:t>
      </w:r>
      <w:r w:rsidR="009A7BDE"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гвоздя 100….</w:t>
      </w:r>
      <w:r w:rsidR="009A7BDE"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высота дома 16…</w:t>
      </w:r>
    </w:p>
    <w:p w:rsidR="006804FA" w:rsidRPr="008255F5" w:rsidRDefault="00EF3C64" w:rsidP="0082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proofErr w:type="gramEnd"/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 1 360 …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C64" w:rsidRPr="008255F5" w:rsidRDefault="00EF3C64" w:rsidP="008255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3.Задача.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бутылке лимонада 1 литр. На скольких человек хватит этой газировки, если каждый выпьет по 200 граммовому стакану.</w:t>
      </w:r>
    </w:p>
    <w:p w:rsidR="00EF3C64" w:rsidRPr="008255F5" w:rsidRDefault="00EF3C64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Задача.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«Аркадий Тихонович на даче решил поменять плинтус в комнате на полу. Сколько штук плинтуса ему надо купить, если каждый плинтус имеет длину 2 м. При этом длина комнаты 6 м, а ширина 4 м?».</w:t>
      </w:r>
    </w:p>
    <w:p w:rsidR="00EF3C64" w:rsidRPr="008255F5" w:rsidRDefault="00EF3C64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Задача.</w:t>
      </w: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коробке 5 рядов по 4 конфеты в каждом. Сколько всего конфет в коробке?  У меня завтра день рождения, будет 16 человек. Хватит ли одной коробки конфет на всех?</w:t>
      </w:r>
    </w:p>
    <w:p w:rsidR="006804FA" w:rsidRPr="008255F5" w:rsidRDefault="006804FA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FA" w:rsidRPr="008255F5" w:rsidRDefault="006804FA" w:rsidP="00825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же относятся и нестандартные задачи.</w:t>
      </w:r>
    </w:p>
    <w:p w:rsidR="006804FA" w:rsidRPr="008255F5" w:rsidRDefault="006804FA" w:rsidP="0082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F5">
        <w:rPr>
          <w:rFonts w:ascii="Times New Roman" w:hAnsi="Times New Roman" w:cs="Times New Roman"/>
          <w:b/>
          <w:sz w:val="24"/>
          <w:szCs w:val="24"/>
        </w:rPr>
        <w:t>Нестандартные задачи.</w:t>
      </w:r>
    </w:p>
    <w:p w:rsidR="00D61531" w:rsidRPr="008255F5" w:rsidRDefault="00D61531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 xml:space="preserve">При решении таких задач ребенок соотносит суждения о предметах, отвлекаясь от особенностей их наглядных образов, рассуждает, делает выводы. </w:t>
      </w:r>
      <w:r w:rsidR="00B34BE6" w:rsidRPr="008255F5">
        <w:rPr>
          <w:rFonts w:ascii="Times New Roman" w:hAnsi="Times New Roman" w:cs="Times New Roman"/>
          <w:sz w:val="24"/>
          <w:szCs w:val="24"/>
        </w:rPr>
        <w:t>Таким образом, в начальной школе закладываются основы доказательного мышления.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 xml:space="preserve">1.У него есть четыре, но если их все отрезать, то у него станет целых восемь. О чем идет речь? Об углах четырехугольника 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 xml:space="preserve"> 2.Если в 12 часов ночи идет дождь, то можно ли ожидать, что через 72 часа будет солнечная погода? Нет, так как через 72 часа снова будет полночь. 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>3.В парке 8 скамеек. Три покрасили. Сколько скамеек стало в парке? Восемь.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 xml:space="preserve"> 4. Термометр показывает плюс 15 градусов. Сколько градусов покажут два таких термометра? 15 градусов. 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>5.Батон разрезали на три части. Сколько сделали разрезов? Два разреза.</w:t>
      </w:r>
    </w:p>
    <w:p w:rsidR="006804FA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5F5" w:rsidRPr="008255F5" w:rsidRDefault="008255F5" w:rsidP="00825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4FA" w:rsidRPr="008255F5" w:rsidRDefault="006804FA" w:rsidP="0082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F5">
        <w:rPr>
          <w:rFonts w:ascii="Times New Roman" w:hAnsi="Times New Roman" w:cs="Times New Roman"/>
          <w:b/>
          <w:sz w:val="24"/>
          <w:szCs w:val="24"/>
        </w:rPr>
        <w:t>Комбинаторные задачи</w:t>
      </w:r>
    </w:p>
    <w:p w:rsidR="006804FA" w:rsidRPr="008255F5" w:rsidRDefault="006804FA" w:rsidP="008255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>На комбинаторных задачах идет обучение методу перебора, решени</w:t>
      </w:r>
      <w:r w:rsidR="001713E6" w:rsidRPr="008255F5">
        <w:rPr>
          <w:rFonts w:ascii="Times New Roman" w:hAnsi="Times New Roman" w:cs="Times New Roman"/>
          <w:sz w:val="24"/>
          <w:szCs w:val="24"/>
        </w:rPr>
        <w:t>е задач с помощью таблиц, схем</w:t>
      </w:r>
      <w:r w:rsidRPr="008255F5">
        <w:rPr>
          <w:rFonts w:ascii="Times New Roman" w:hAnsi="Times New Roman" w:cs="Times New Roman"/>
          <w:sz w:val="24"/>
          <w:szCs w:val="24"/>
        </w:rPr>
        <w:t>, схемы-дерева. Кроме того, целенаправленное обучение решению комбинаторных задач способствует развитию такого качества мышления, как вариативность.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5F5">
        <w:rPr>
          <w:rFonts w:ascii="Times New Roman" w:hAnsi="Times New Roman" w:cs="Times New Roman"/>
          <w:b/>
          <w:sz w:val="24"/>
          <w:szCs w:val="24"/>
        </w:rPr>
        <w:t xml:space="preserve">Задачи повышенной трудности, </w:t>
      </w:r>
      <w:proofErr w:type="gramStart"/>
      <w:r w:rsidRPr="008255F5">
        <w:rPr>
          <w:rFonts w:ascii="Times New Roman" w:hAnsi="Times New Roman" w:cs="Times New Roman"/>
          <w:b/>
          <w:sz w:val="24"/>
          <w:szCs w:val="24"/>
        </w:rPr>
        <w:t>логические  задачи</w:t>
      </w:r>
      <w:proofErr w:type="gramEnd"/>
      <w:r w:rsidRPr="008255F5">
        <w:rPr>
          <w:rFonts w:ascii="Times New Roman" w:hAnsi="Times New Roman" w:cs="Times New Roman"/>
          <w:b/>
          <w:sz w:val="24"/>
          <w:szCs w:val="24"/>
        </w:rPr>
        <w:t>.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lastRenderedPageBreak/>
        <w:t xml:space="preserve"> Задача №1. Если Лена купит 3альбома, то у </w:t>
      </w:r>
      <w:proofErr w:type="spellStart"/>
      <w:r w:rsidRPr="008255F5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Pr="008255F5">
        <w:rPr>
          <w:rFonts w:ascii="Times New Roman" w:hAnsi="Times New Roman" w:cs="Times New Roman"/>
          <w:sz w:val="24"/>
          <w:szCs w:val="24"/>
        </w:rPr>
        <w:t xml:space="preserve"> останется 40 рублей. А если бы она захотела купить 5 альбомов, ей не хватило бы 200 рублей. Сколько денег у Лены? 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 xml:space="preserve">Решение. 1. 5-3=2(аль.) – разница. 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>2. 40+200=240(</w:t>
      </w:r>
      <w:proofErr w:type="spellStart"/>
      <w:r w:rsidRPr="008255F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255F5">
        <w:rPr>
          <w:rFonts w:ascii="Times New Roman" w:hAnsi="Times New Roman" w:cs="Times New Roman"/>
          <w:sz w:val="24"/>
          <w:szCs w:val="24"/>
        </w:rPr>
        <w:t xml:space="preserve">)- стоят 2 альбома. 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>3. 240:2=120(</w:t>
      </w:r>
      <w:proofErr w:type="spellStart"/>
      <w:r w:rsidRPr="008255F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255F5">
        <w:rPr>
          <w:rFonts w:ascii="Times New Roman" w:hAnsi="Times New Roman" w:cs="Times New Roman"/>
          <w:sz w:val="24"/>
          <w:szCs w:val="24"/>
        </w:rPr>
        <w:t xml:space="preserve">)- стоит 1 альбом. </w:t>
      </w:r>
    </w:p>
    <w:p w:rsidR="006804FA" w:rsidRPr="008255F5" w:rsidRDefault="006804FA" w:rsidP="0082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F5">
        <w:rPr>
          <w:rFonts w:ascii="Times New Roman" w:hAnsi="Times New Roman" w:cs="Times New Roman"/>
          <w:sz w:val="24"/>
          <w:szCs w:val="24"/>
        </w:rPr>
        <w:t>4. 120*3+40=400(</w:t>
      </w:r>
      <w:proofErr w:type="spellStart"/>
      <w:r w:rsidRPr="008255F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255F5">
        <w:rPr>
          <w:rFonts w:ascii="Times New Roman" w:hAnsi="Times New Roman" w:cs="Times New Roman"/>
          <w:sz w:val="24"/>
          <w:szCs w:val="24"/>
        </w:rPr>
        <w:t xml:space="preserve">)-было у Лены Ответ: 400 рублей. </w:t>
      </w:r>
    </w:p>
    <w:p w:rsidR="006804FA" w:rsidRPr="008255F5" w:rsidRDefault="006804FA" w:rsidP="008255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255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Систематическое использование на уроках математики специальных задач и заданий, приемов и технологий, направленных на развитие логического мышления, формирует и развивает функциональную грамотность младших школьников, которая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Наша задача – воспитать такую личность.</w:t>
      </w:r>
    </w:p>
    <w:p w:rsidR="00CA511E" w:rsidRPr="008255F5" w:rsidRDefault="00CA511E" w:rsidP="0082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F5">
        <w:rPr>
          <w:rFonts w:ascii="Times New Roman" w:hAnsi="Times New Roman" w:cs="Times New Roman"/>
          <w:b/>
          <w:sz w:val="24"/>
          <w:szCs w:val="24"/>
        </w:rPr>
        <w:t>Формула функциональной грамотности</w:t>
      </w:r>
    </w:p>
    <w:p w:rsidR="00CA511E" w:rsidRPr="008255F5" w:rsidRDefault="00CA511E" w:rsidP="0082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64" w:rsidRPr="008255F5" w:rsidRDefault="00CA511E" w:rsidP="0082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F5">
        <w:rPr>
          <w:rFonts w:ascii="Times New Roman" w:hAnsi="Times New Roman" w:cs="Times New Roman"/>
          <w:b/>
          <w:sz w:val="24"/>
          <w:szCs w:val="24"/>
        </w:rPr>
        <w:t>ОВЛАДЕНИЕ = УСВОЕНИЕ + ПРИМЕНЕНИЕ НА ПРАКТИКЕ</w:t>
      </w:r>
    </w:p>
    <w:sectPr w:rsidR="00EF3C64" w:rsidRPr="0082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A9F"/>
    <w:multiLevelType w:val="hybridMultilevel"/>
    <w:tmpl w:val="BAE8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E"/>
    <w:rsid w:val="0013096F"/>
    <w:rsid w:val="001713E6"/>
    <w:rsid w:val="0028267E"/>
    <w:rsid w:val="00350DDC"/>
    <w:rsid w:val="003E3FE3"/>
    <w:rsid w:val="00505C8E"/>
    <w:rsid w:val="005D5FB0"/>
    <w:rsid w:val="006804FA"/>
    <w:rsid w:val="0076612E"/>
    <w:rsid w:val="007A468D"/>
    <w:rsid w:val="008255F5"/>
    <w:rsid w:val="00915BD6"/>
    <w:rsid w:val="00976CBF"/>
    <w:rsid w:val="009A7BDE"/>
    <w:rsid w:val="009B0275"/>
    <w:rsid w:val="00A30133"/>
    <w:rsid w:val="00B34BE6"/>
    <w:rsid w:val="00B86787"/>
    <w:rsid w:val="00CA511E"/>
    <w:rsid w:val="00D61531"/>
    <w:rsid w:val="00E2749D"/>
    <w:rsid w:val="00EB329D"/>
    <w:rsid w:val="00EF3C64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FFDC5-D5B5-481E-9BEB-55AEF88F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Цветкова</dc:creator>
  <cp:lastModifiedBy>Евгений 8</cp:lastModifiedBy>
  <cp:revision>8</cp:revision>
  <cp:lastPrinted>2022-11-29T18:44:00Z</cp:lastPrinted>
  <dcterms:created xsi:type="dcterms:W3CDTF">2022-11-29T14:40:00Z</dcterms:created>
  <dcterms:modified xsi:type="dcterms:W3CDTF">2024-03-14T05:26:00Z</dcterms:modified>
</cp:coreProperties>
</file>